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6F66" w:rsidRDefault="008E6F66">
      <w:r>
        <w:separator/>
      </w:r>
    </w:p>
  </w:endnote>
  <w:endnote w:type="continuationSeparator" w:id="1">
    <w:p w:rsidR="008E6F66" w:rsidRDefault="008E6F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D06" w:rsidRDefault="00FC09BD" w:rsidP="00D66F6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80D0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80D06" w:rsidRDefault="00880D0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D06" w:rsidRDefault="00FC09BD" w:rsidP="00D66F6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80D06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D14E6">
      <w:rPr>
        <w:rStyle w:val="a6"/>
        <w:noProof/>
      </w:rPr>
      <w:t>4</w:t>
    </w:r>
    <w:r>
      <w:rPr>
        <w:rStyle w:val="a6"/>
      </w:rPr>
      <w:fldChar w:fldCharType="end"/>
    </w:r>
  </w:p>
  <w:p w:rsidR="00880D06" w:rsidRDefault="00880D0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6F66" w:rsidRDefault="008E6F66">
      <w:r>
        <w:separator/>
      </w:r>
    </w:p>
  </w:footnote>
  <w:footnote w:type="continuationSeparator" w:id="1">
    <w:p w:rsidR="008E6F66" w:rsidRDefault="008E6F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44A" w:rsidRDefault="005C5F3C" w:rsidP="005C5F3C">
    <w:pPr>
      <w:pStyle w:val="a4"/>
    </w:pPr>
    <w:r>
      <w:rPr>
        <w:rFonts w:hint="eastAsia"/>
      </w:rPr>
      <w:t>中金黄金股份有限公司</w:t>
    </w:r>
    <w:r>
      <w:rPr>
        <w:rFonts w:hint="eastAsia"/>
      </w:rPr>
      <w:t>2013</w:t>
    </w:r>
    <w:r>
      <w:rPr>
        <w:rFonts w:hint="eastAsia"/>
      </w:rPr>
      <w:t>年半年度报告摘要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27420"/>
    <w:multiLevelType w:val="multilevel"/>
    <w:tmpl w:val="10CA7C20"/>
    <w:name w:val="LidoGB0301"/>
    <w:lvl w:ilvl="0">
      <w:start w:val="1"/>
      <w:numFmt w:val="chineseCounting"/>
      <w:suff w:val="nothing"/>
      <w:lvlText w:val="第%1节"/>
      <w:lvlJc w:val="left"/>
      <w:pPr>
        <w:tabs>
          <w:tab w:val="num" w:pos="0"/>
        </w:tabs>
        <w:ind w:left="0" w:firstLine="0"/>
      </w:pPr>
    </w:lvl>
    <w:lvl w:ilvl="1">
      <w:start w:val="1"/>
      <w:numFmt w:val="chineseCounting"/>
      <w:suff w:val="nothing"/>
      <w:lvlText w:val="%2、"/>
      <w:lvlJc w:val="left"/>
      <w:pPr>
        <w:tabs>
          <w:tab w:val="num" w:pos="0"/>
        </w:tabs>
        <w:ind w:left="0" w:firstLine="0"/>
      </w:pPr>
    </w:lvl>
    <w:lvl w:ilvl="2">
      <w:start w:val="1"/>
      <w:numFmt w:val="chineseCounting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、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D61A9"/>
    <w:rsid w:val="00011EB1"/>
    <w:rsid w:val="000749AC"/>
    <w:rsid w:val="000C02BB"/>
    <w:rsid w:val="001667B6"/>
    <w:rsid w:val="001D3B80"/>
    <w:rsid w:val="00253831"/>
    <w:rsid w:val="002B6805"/>
    <w:rsid w:val="002D61A9"/>
    <w:rsid w:val="00307253"/>
    <w:rsid w:val="003F1016"/>
    <w:rsid w:val="004044AC"/>
    <w:rsid w:val="004634CA"/>
    <w:rsid w:val="004E27C7"/>
    <w:rsid w:val="005B4C4D"/>
    <w:rsid w:val="005C5F3C"/>
    <w:rsid w:val="005F456E"/>
    <w:rsid w:val="00672089"/>
    <w:rsid w:val="006A1C24"/>
    <w:rsid w:val="007D14E6"/>
    <w:rsid w:val="00862765"/>
    <w:rsid w:val="00880D06"/>
    <w:rsid w:val="008E6F66"/>
    <w:rsid w:val="00917031"/>
    <w:rsid w:val="009B1092"/>
    <w:rsid w:val="009B4AEB"/>
    <w:rsid w:val="00A9119C"/>
    <w:rsid w:val="00AA3278"/>
    <w:rsid w:val="00BC2534"/>
    <w:rsid w:val="00C159A3"/>
    <w:rsid w:val="00D01407"/>
    <w:rsid w:val="00D5421F"/>
    <w:rsid w:val="00D56DF8"/>
    <w:rsid w:val="00D66F63"/>
    <w:rsid w:val="00EB1312"/>
    <w:rsid w:val="00EC244A"/>
    <w:rsid w:val="00F40803"/>
    <w:rsid w:val="00F71891"/>
    <w:rsid w:val="00FC0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9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609</Words>
  <Characters>3475</Characters>
  <Application>Microsoft Office Word</Application>
  <DocSecurity>0</DocSecurity>
  <Lines>28</Lines>
  <Paragraphs>8</Paragraphs>
  <ScaleCrop>false</ScaleCrop>
  <Company>微软中国</Company>
  <LinksUpToDate>false</LinksUpToDate>
  <CharactersWithSpaces>4076</CharactersWithSpaces>
  <SharedDoc>false</SharedDoc>
  <HyperlinksChanged>false</HyperlinksChanged>
  <AppVersion>12.0000</AppVersion>
</Properties>
</file>